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ind w:left="1120" w:hanging="1120" w:hangingChars="400"/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eastAsia="zh-CN"/>
        </w:rPr>
        <w:t>【附件】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57" w:afterLines="50" w:line="5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</w:rPr>
        <w:t>《“领跑者”标准评价要求  合同能源管理服务》团体标准计划项目汇总表</w:t>
      </w:r>
    </w:p>
    <w:tbl>
      <w:tblPr>
        <w:tblStyle w:val="10"/>
        <w:tblW w:w="15021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344"/>
        <w:gridCol w:w="2802"/>
        <w:gridCol w:w="818"/>
        <w:gridCol w:w="1357"/>
        <w:gridCol w:w="1336"/>
        <w:gridCol w:w="2189"/>
        <w:gridCol w:w="2161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11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计划编号</w:t>
            </w:r>
          </w:p>
        </w:tc>
        <w:tc>
          <w:tcPr>
            <w:tcW w:w="2802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中文名称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制修订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采用国际标准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项目周期（月）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  <w:lang w:val="en-US" w:eastAsia="zh-CN"/>
              </w:rPr>
              <w:t>提出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归口单位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8"/>
                <w:szCs w:val="28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811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  <w:t>20210</w:t>
            </w: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280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“领跑者”标准评价要求  合同能源管理服务</w:t>
            </w:r>
          </w:p>
        </w:tc>
        <w:tc>
          <w:tcPr>
            <w:tcW w:w="818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35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336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</w:rPr>
            </w:pPr>
            <w:r>
              <w:rPr>
                <w:rFonts w:hint="default"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企业标准“领跑者”工作委员会</w:t>
            </w:r>
          </w:p>
        </w:tc>
        <w:tc>
          <w:tcPr>
            <w:tcW w:w="2161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中关村现代能源环境服务产业联盟、中国技术经济学会</w:t>
            </w:r>
          </w:p>
        </w:tc>
        <w:tc>
          <w:tcPr>
            <w:tcW w:w="2203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中国标准化研究院等</w:t>
            </w:r>
          </w:p>
        </w:tc>
      </w:tr>
    </w:tbl>
    <w:p>
      <w:pPr>
        <w:spacing w:before="50" w:line="440" w:lineRule="exact"/>
        <w:jc w:val="both"/>
        <w:rPr>
          <w:rFonts w:hint="eastAsia" w:ascii="Candara" w:hAnsi="Candara" w:eastAsia="仿宋"/>
          <w:sz w:val="30"/>
        </w:rPr>
      </w:pPr>
    </w:p>
    <w:p>
      <w:bookmarkStart w:id="0" w:name="_GoBack"/>
      <w:bookmarkEnd w:id="0"/>
    </w:p>
    <w:sectPr>
      <w:pgSz w:w="16839" w:h="11907" w:orient="landscape"/>
      <w:pgMar w:top="1418" w:right="1418" w:bottom="1134" w:left="1134" w:header="992" w:footer="85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D733618"/>
    <w:multiLevelType w:val="multilevel"/>
    <w:tmpl w:val="3D733618"/>
    <w:lvl w:ilvl="0" w:tentative="0">
      <w:start w:val="1"/>
      <w:numFmt w:val="decimal"/>
      <w:pStyle w:val="8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E4"/>
    <w:rsid w:val="00013766"/>
    <w:rsid w:val="00015BCB"/>
    <w:rsid w:val="00024435"/>
    <w:rsid w:val="00024D65"/>
    <w:rsid w:val="000635F2"/>
    <w:rsid w:val="00081F63"/>
    <w:rsid w:val="000C5E96"/>
    <w:rsid w:val="000F39DE"/>
    <w:rsid w:val="00104AF1"/>
    <w:rsid w:val="0014339E"/>
    <w:rsid w:val="00176F25"/>
    <w:rsid w:val="001B4D94"/>
    <w:rsid w:val="001D7238"/>
    <w:rsid w:val="002001CA"/>
    <w:rsid w:val="00203B2A"/>
    <w:rsid w:val="002042DE"/>
    <w:rsid w:val="00224D9D"/>
    <w:rsid w:val="00237D97"/>
    <w:rsid w:val="00254A1B"/>
    <w:rsid w:val="00262B20"/>
    <w:rsid w:val="00290A2E"/>
    <w:rsid w:val="002B0941"/>
    <w:rsid w:val="002C0717"/>
    <w:rsid w:val="002C4C59"/>
    <w:rsid w:val="002D0E80"/>
    <w:rsid w:val="002E0792"/>
    <w:rsid w:val="002E176D"/>
    <w:rsid w:val="002E3AF5"/>
    <w:rsid w:val="002E5EDC"/>
    <w:rsid w:val="002E7745"/>
    <w:rsid w:val="00302CEC"/>
    <w:rsid w:val="00326845"/>
    <w:rsid w:val="00346791"/>
    <w:rsid w:val="00347819"/>
    <w:rsid w:val="003523FC"/>
    <w:rsid w:val="00353C2D"/>
    <w:rsid w:val="00362035"/>
    <w:rsid w:val="00364796"/>
    <w:rsid w:val="003D3E9C"/>
    <w:rsid w:val="003E12CE"/>
    <w:rsid w:val="00423D76"/>
    <w:rsid w:val="00424CAE"/>
    <w:rsid w:val="00444269"/>
    <w:rsid w:val="004518E5"/>
    <w:rsid w:val="0046190F"/>
    <w:rsid w:val="00480363"/>
    <w:rsid w:val="00483082"/>
    <w:rsid w:val="004A26AD"/>
    <w:rsid w:val="004A3D1C"/>
    <w:rsid w:val="004B0B2B"/>
    <w:rsid w:val="004F1FDC"/>
    <w:rsid w:val="00522A7B"/>
    <w:rsid w:val="00543682"/>
    <w:rsid w:val="00593EA9"/>
    <w:rsid w:val="005B64CD"/>
    <w:rsid w:val="005B6D58"/>
    <w:rsid w:val="00612A34"/>
    <w:rsid w:val="00622FD0"/>
    <w:rsid w:val="00632E67"/>
    <w:rsid w:val="00641E1F"/>
    <w:rsid w:val="00672616"/>
    <w:rsid w:val="0068198C"/>
    <w:rsid w:val="00703993"/>
    <w:rsid w:val="00710AFF"/>
    <w:rsid w:val="00711B8D"/>
    <w:rsid w:val="00715BB1"/>
    <w:rsid w:val="0073200C"/>
    <w:rsid w:val="007659CB"/>
    <w:rsid w:val="00791778"/>
    <w:rsid w:val="0079471D"/>
    <w:rsid w:val="00795E15"/>
    <w:rsid w:val="007D1C93"/>
    <w:rsid w:val="00804F65"/>
    <w:rsid w:val="008438BC"/>
    <w:rsid w:val="00861AA3"/>
    <w:rsid w:val="00867957"/>
    <w:rsid w:val="00877B65"/>
    <w:rsid w:val="008B6999"/>
    <w:rsid w:val="008E25C4"/>
    <w:rsid w:val="00912FD7"/>
    <w:rsid w:val="0091685F"/>
    <w:rsid w:val="00920CA4"/>
    <w:rsid w:val="0092241F"/>
    <w:rsid w:val="00932E41"/>
    <w:rsid w:val="00941E17"/>
    <w:rsid w:val="00950033"/>
    <w:rsid w:val="009563AC"/>
    <w:rsid w:val="009E783B"/>
    <w:rsid w:val="00A14F35"/>
    <w:rsid w:val="00A177D9"/>
    <w:rsid w:val="00A24163"/>
    <w:rsid w:val="00A26B6A"/>
    <w:rsid w:val="00A363AB"/>
    <w:rsid w:val="00A40942"/>
    <w:rsid w:val="00A53874"/>
    <w:rsid w:val="00A84414"/>
    <w:rsid w:val="00A87AEA"/>
    <w:rsid w:val="00AA7091"/>
    <w:rsid w:val="00AC2CA4"/>
    <w:rsid w:val="00AE13A1"/>
    <w:rsid w:val="00AE24B4"/>
    <w:rsid w:val="00AF23C0"/>
    <w:rsid w:val="00B13B35"/>
    <w:rsid w:val="00B264A6"/>
    <w:rsid w:val="00B91C02"/>
    <w:rsid w:val="00BB2418"/>
    <w:rsid w:val="00BB3ED7"/>
    <w:rsid w:val="00BD26D2"/>
    <w:rsid w:val="00BD2BC9"/>
    <w:rsid w:val="00BD7277"/>
    <w:rsid w:val="00C144DB"/>
    <w:rsid w:val="00C342E0"/>
    <w:rsid w:val="00C7287D"/>
    <w:rsid w:val="00C75341"/>
    <w:rsid w:val="00C8399B"/>
    <w:rsid w:val="00CB6F2F"/>
    <w:rsid w:val="00CC3553"/>
    <w:rsid w:val="00CC7262"/>
    <w:rsid w:val="00CE6000"/>
    <w:rsid w:val="00D07F4F"/>
    <w:rsid w:val="00D217E4"/>
    <w:rsid w:val="00D2219E"/>
    <w:rsid w:val="00D350A5"/>
    <w:rsid w:val="00D37F20"/>
    <w:rsid w:val="00D51568"/>
    <w:rsid w:val="00D5436E"/>
    <w:rsid w:val="00D65ED3"/>
    <w:rsid w:val="00D75E94"/>
    <w:rsid w:val="00D768B7"/>
    <w:rsid w:val="00E00689"/>
    <w:rsid w:val="00E30E81"/>
    <w:rsid w:val="00E40263"/>
    <w:rsid w:val="00E44544"/>
    <w:rsid w:val="00E674D1"/>
    <w:rsid w:val="00E72A40"/>
    <w:rsid w:val="00E92CE3"/>
    <w:rsid w:val="00ED07C1"/>
    <w:rsid w:val="00ED0874"/>
    <w:rsid w:val="00ED3ECA"/>
    <w:rsid w:val="00EE1546"/>
    <w:rsid w:val="00EE6E33"/>
    <w:rsid w:val="00EF6C9A"/>
    <w:rsid w:val="00F27883"/>
    <w:rsid w:val="00F36BDC"/>
    <w:rsid w:val="00F67FD1"/>
    <w:rsid w:val="00F83A69"/>
    <w:rsid w:val="00F953BF"/>
    <w:rsid w:val="00FA0644"/>
    <w:rsid w:val="01D84628"/>
    <w:rsid w:val="02C118F1"/>
    <w:rsid w:val="049C2D6D"/>
    <w:rsid w:val="0719229B"/>
    <w:rsid w:val="07B6595C"/>
    <w:rsid w:val="08992664"/>
    <w:rsid w:val="08C6311B"/>
    <w:rsid w:val="0CA73C1B"/>
    <w:rsid w:val="0D5E1BC3"/>
    <w:rsid w:val="0E5D1215"/>
    <w:rsid w:val="0E5F01AC"/>
    <w:rsid w:val="0F7D5899"/>
    <w:rsid w:val="0FA06B9B"/>
    <w:rsid w:val="0FAC3A5F"/>
    <w:rsid w:val="10114C7D"/>
    <w:rsid w:val="102175BA"/>
    <w:rsid w:val="113E0739"/>
    <w:rsid w:val="115F4B70"/>
    <w:rsid w:val="134D4BCD"/>
    <w:rsid w:val="1383480C"/>
    <w:rsid w:val="147B2995"/>
    <w:rsid w:val="155F7FCA"/>
    <w:rsid w:val="198A2CFF"/>
    <w:rsid w:val="1BAD365B"/>
    <w:rsid w:val="1BB02EC0"/>
    <w:rsid w:val="1C1827F7"/>
    <w:rsid w:val="1E422A57"/>
    <w:rsid w:val="1E630FA5"/>
    <w:rsid w:val="1F4C77D6"/>
    <w:rsid w:val="1F66774B"/>
    <w:rsid w:val="204B7270"/>
    <w:rsid w:val="216421A2"/>
    <w:rsid w:val="237B1F06"/>
    <w:rsid w:val="23A204F3"/>
    <w:rsid w:val="23AA51F1"/>
    <w:rsid w:val="26372B56"/>
    <w:rsid w:val="295447F0"/>
    <w:rsid w:val="2AB72EE9"/>
    <w:rsid w:val="3105307D"/>
    <w:rsid w:val="318311D2"/>
    <w:rsid w:val="3260478A"/>
    <w:rsid w:val="345F0477"/>
    <w:rsid w:val="37E90622"/>
    <w:rsid w:val="387F4B4B"/>
    <w:rsid w:val="388057C4"/>
    <w:rsid w:val="38A43916"/>
    <w:rsid w:val="390C2877"/>
    <w:rsid w:val="39B340DF"/>
    <w:rsid w:val="3C424B82"/>
    <w:rsid w:val="3D817480"/>
    <w:rsid w:val="3E686D34"/>
    <w:rsid w:val="3FAE3454"/>
    <w:rsid w:val="419619EE"/>
    <w:rsid w:val="423728B9"/>
    <w:rsid w:val="45C57C56"/>
    <w:rsid w:val="462B2B78"/>
    <w:rsid w:val="4D944551"/>
    <w:rsid w:val="4F5B6973"/>
    <w:rsid w:val="4F6C0F99"/>
    <w:rsid w:val="516A1F6B"/>
    <w:rsid w:val="519627D8"/>
    <w:rsid w:val="51A520FD"/>
    <w:rsid w:val="52AD310C"/>
    <w:rsid w:val="53653646"/>
    <w:rsid w:val="5385131E"/>
    <w:rsid w:val="54CD4CCC"/>
    <w:rsid w:val="56241E48"/>
    <w:rsid w:val="56892E6A"/>
    <w:rsid w:val="56A10AC1"/>
    <w:rsid w:val="56B03A31"/>
    <w:rsid w:val="5749468F"/>
    <w:rsid w:val="5B483964"/>
    <w:rsid w:val="5CE44490"/>
    <w:rsid w:val="5DF3014E"/>
    <w:rsid w:val="643B2E16"/>
    <w:rsid w:val="6830137E"/>
    <w:rsid w:val="696D75EB"/>
    <w:rsid w:val="69D27014"/>
    <w:rsid w:val="6AB26041"/>
    <w:rsid w:val="6AD76F6C"/>
    <w:rsid w:val="6BA045FB"/>
    <w:rsid w:val="6F955C90"/>
    <w:rsid w:val="6FC64911"/>
    <w:rsid w:val="70AC5DB4"/>
    <w:rsid w:val="71310078"/>
    <w:rsid w:val="74200B95"/>
    <w:rsid w:val="74AD546D"/>
    <w:rsid w:val="74E736D1"/>
    <w:rsid w:val="784238ED"/>
    <w:rsid w:val="7B1B16FB"/>
    <w:rsid w:val="7C156DD0"/>
    <w:rsid w:val="7D870B6F"/>
    <w:rsid w:val="7EDC1759"/>
    <w:rsid w:val="7FD01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cs="Arial"/>
      <w:sz w:val="18"/>
    </w:rPr>
  </w:style>
  <w:style w:type="paragraph" w:styleId="3">
    <w:name w:val="toc 3"/>
    <w:basedOn w:val="1"/>
    <w:next w:val="1"/>
    <w:qFormat/>
    <w:uiPriority w:val="39"/>
    <w:pPr>
      <w:tabs>
        <w:tab w:val="right" w:leader="dot" w:pos="9214"/>
        <w:tab w:val="right" w:leader="dot" w:pos="9241"/>
      </w:tabs>
      <w:ind w:firstLine="210" w:firstLineChars="100"/>
      <w:jc w:val="left"/>
    </w:pPr>
    <w:rPr>
      <w:rFonts w:ascii="宋体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214"/>
        <w:tab w:val="right" w:leader="dot" w:pos="9241"/>
      </w:tabs>
      <w:spacing w:beforeLines="20" w:afterLines="25"/>
      <w:jc w:val="left"/>
    </w:pPr>
    <w:rPr>
      <w:rFonts w:ascii="宋体"/>
      <w:szCs w:val="21"/>
    </w:rPr>
  </w:style>
  <w:style w:type="paragraph" w:styleId="8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footnote reference"/>
    <w:semiHidden/>
    <w:qFormat/>
    <w:uiPriority w:val="0"/>
    <w:rPr>
      <w:vertAlign w:val="superscript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7">
    <w:name w:val="目次、标准名称标题"/>
    <w:basedOn w:val="1"/>
    <w:next w:val="18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8">
    <w:name w:val="段"/>
    <w:link w:val="1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99"/>
    <w:rPr>
      <w:rFonts w:ascii="宋体" w:hAnsi="Times New Roman" w:eastAsia="宋体" w:cs="Times New Roman"/>
      <w:kern w:val="0"/>
      <w:szCs w:val="20"/>
    </w:rPr>
  </w:style>
  <w:style w:type="paragraph" w:customStyle="1" w:styleId="20">
    <w:name w:val="一级条标题"/>
    <w:next w:val="18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8"/>
    <w:qFormat/>
    <w:uiPriority w:val="0"/>
    <w:pPr>
      <w:numPr>
        <w:ilvl w:val="0"/>
        <w:numId w:val="2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二级条标题"/>
    <w:basedOn w:val="20"/>
    <w:next w:val="1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三级条标题"/>
    <w:basedOn w:val="22"/>
    <w:next w:val="18"/>
    <w:qFormat/>
    <w:uiPriority w:val="0"/>
    <w:pPr>
      <w:numPr>
        <w:ilvl w:val="3"/>
      </w:numPr>
      <w:outlineLvl w:val="4"/>
    </w:pPr>
  </w:style>
  <w:style w:type="paragraph" w:customStyle="1" w:styleId="24">
    <w:name w:val="四级条标题"/>
    <w:basedOn w:val="23"/>
    <w:next w:val="18"/>
    <w:qFormat/>
    <w:uiPriority w:val="0"/>
    <w:pPr>
      <w:numPr>
        <w:ilvl w:val="4"/>
      </w:numPr>
      <w:outlineLvl w:val="5"/>
    </w:pPr>
  </w:style>
  <w:style w:type="paragraph" w:customStyle="1" w:styleId="25">
    <w:name w:val="五级条标题"/>
    <w:basedOn w:val="24"/>
    <w:next w:val="18"/>
    <w:qFormat/>
    <w:uiPriority w:val="0"/>
    <w:pPr>
      <w:numPr>
        <w:ilvl w:val="5"/>
      </w:numPr>
      <w:outlineLvl w:val="6"/>
    </w:pPr>
  </w:style>
  <w:style w:type="paragraph" w:customStyle="1" w:styleId="26">
    <w:name w:val="前言、引言标题"/>
    <w:next w:val="18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  <w:spacing w:line="360" w:lineRule="atLeast"/>
    </w:pPr>
    <w:rPr>
      <w:kern w:val="0"/>
      <w:szCs w:val="20"/>
    </w:rPr>
  </w:style>
  <w:style w:type="paragraph" w:customStyle="1" w:styleId="31">
    <w:name w:val="2Bullet List"/>
    <w:qFormat/>
    <w:uiPriority w:val="0"/>
    <w:rPr>
      <w:rFonts w:ascii="Times New Roman" w:hAnsi="Times New Roman" w:eastAsia="Times New Roman" w:cs="Times New Roman"/>
      <w:snapToGrid w:val="0"/>
      <w:sz w:val="24"/>
      <w:lang w:val="en-US" w:eastAsia="en-US" w:bidi="ar-SA"/>
    </w:rPr>
  </w:style>
  <w:style w:type="paragraph" w:customStyle="1" w:styleId="3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3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35">
    <w:name w:val="网格型1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2019-04-17T08:00:00Z</dcterms:created>
  <dc:creator>admin</dc:creator>
  <cp:lastModifiedBy>admin</cp:lastModifiedBy>
  <dcterms:modified xsi:type="dcterms:W3CDTF">2021-09-16T03:49:40Z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A9F52AEED56E42F2B9050E6641775A4F</vt:lpwstr>
  </property>
</Properties>
</file>